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BE94A" w14:textId="77777777" w:rsidR="00715924" w:rsidRDefault="00773EF8">
      <w:r>
        <w:t>Minutes of conference call KSSBEO 03/29/2012</w:t>
      </w:r>
    </w:p>
    <w:p w14:paraId="28D1BB7D" w14:textId="77777777" w:rsidR="00773EF8" w:rsidRDefault="00773EF8"/>
    <w:p w14:paraId="11126AC7" w14:textId="77777777" w:rsidR="00773EF8" w:rsidRDefault="00773EF8">
      <w:proofErr w:type="gramStart"/>
      <w:r>
        <w:t xml:space="preserve">Meeting was called to order at 7:05 by President, Doug </w:t>
      </w:r>
      <w:proofErr w:type="spellStart"/>
      <w:r>
        <w:t>Ayre</w:t>
      </w:r>
      <w:proofErr w:type="spellEnd"/>
      <w:proofErr w:type="gramEnd"/>
      <w:r>
        <w:t xml:space="preserve">. In attendance were Drs. </w:t>
      </w:r>
      <w:proofErr w:type="spellStart"/>
      <w:r>
        <w:t>Ayre</w:t>
      </w:r>
      <w:proofErr w:type="spellEnd"/>
      <w:r>
        <w:t>, Sullivan, Klopfenstein, Cockrell and public member Lois Churchill.  Also in attendance was KSSBEO executive officer Jan Murray.</w:t>
      </w:r>
    </w:p>
    <w:p w14:paraId="0A9708E5" w14:textId="77777777" w:rsidR="00773EF8" w:rsidRDefault="00773EF8"/>
    <w:p w14:paraId="5F3D004C" w14:textId="77777777" w:rsidR="00773EF8" w:rsidRDefault="00773EF8"/>
    <w:p w14:paraId="42414BE9" w14:textId="77777777" w:rsidR="00773EF8" w:rsidRDefault="00773EF8">
      <w:r>
        <w:t xml:space="preserve">Ms. Murray verified that the Oklahoma Optometry State Board examination was scheduled on the same date as the Kansas Optometry State Board examination on July 21, 2012.  </w:t>
      </w:r>
    </w:p>
    <w:p w14:paraId="5E09FD7D" w14:textId="77777777" w:rsidR="00773EF8" w:rsidRDefault="00773EF8"/>
    <w:p w14:paraId="404E8811" w14:textId="77777777" w:rsidR="00773EF8" w:rsidRDefault="00773EF8">
      <w:r>
        <w:t xml:space="preserve">Dr. Cockrell volunteered to contact the Oklahoma State Board of Optometry to see if they might change their exam date.  The date of the Kansas Board exam will stay July 20 and July 21, 2012, regardless of whether Oklahoma chooses to change the date of their exam.  </w:t>
      </w:r>
    </w:p>
    <w:p w14:paraId="1FC6BDFC" w14:textId="77777777" w:rsidR="00773EF8" w:rsidRDefault="00773EF8"/>
    <w:p w14:paraId="26731CCD" w14:textId="679A569B" w:rsidR="00773EF8" w:rsidRDefault="008D2D6E">
      <w:r>
        <w:t>Ms</w:t>
      </w:r>
      <w:r w:rsidR="00450DD2">
        <w:t>.</w:t>
      </w:r>
      <w:bookmarkStart w:id="0" w:name="_GoBack"/>
      <w:bookmarkEnd w:id="0"/>
      <w:r>
        <w:t xml:space="preserve"> Churchill moved and Dr. Klopfenstein seconded a motion to adjourn. </w:t>
      </w:r>
      <w:r w:rsidR="00773EF8">
        <w:t>Meeting was adjourned at 7:13 p.m.</w:t>
      </w:r>
    </w:p>
    <w:p w14:paraId="2924BD6A" w14:textId="77777777" w:rsidR="00773EF8" w:rsidRDefault="00773EF8"/>
    <w:p w14:paraId="0183564A" w14:textId="77777777" w:rsidR="00773EF8" w:rsidRDefault="00773EF8">
      <w:r>
        <w:t>Respectfully submitted,</w:t>
      </w:r>
    </w:p>
    <w:p w14:paraId="26921300" w14:textId="77777777" w:rsidR="00773EF8" w:rsidRDefault="00773EF8">
      <w:r>
        <w:t>Jeanne Klopfenstein, O.D.</w:t>
      </w:r>
    </w:p>
    <w:p w14:paraId="4CEFB0BB" w14:textId="77777777" w:rsidR="00773EF8" w:rsidRDefault="00773EF8">
      <w:r>
        <w:t>Secretary KSSBEO</w:t>
      </w:r>
    </w:p>
    <w:sectPr w:rsidR="00773EF8" w:rsidSect="007159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EF8"/>
    <w:rsid w:val="00450DD2"/>
    <w:rsid w:val="00715924"/>
    <w:rsid w:val="00773EF8"/>
    <w:rsid w:val="008D2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70FE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131</Words>
  <Characters>749</Characters>
  <Application>Microsoft Macintosh Word</Application>
  <DocSecurity>0</DocSecurity>
  <Lines>6</Lines>
  <Paragraphs>1</Paragraphs>
  <ScaleCrop>false</ScaleCrop>
  <Company>Insights</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F Klopfenstein</dc:creator>
  <cp:keywords/>
  <dc:description/>
  <cp:lastModifiedBy>Jeanne F Klopfenstein</cp:lastModifiedBy>
  <cp:revision>3</cp:revision>
  <dcterms:created xsi:type="dcterms:W3CDTF">2012-03-30T20:23:00Z</dcterms:created>
  <dcterms:modified xsi:type="dcterms:W3CDTF">2012-03-30T20:35:00Z</dcterms:modified>
</cp:coreProperties>
</file>